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tabs>
          <w:tab w:val="left" w:pos="-540"/>
          <w:tab w:val="left" w:pos="900"/>
          <w:tab w:val="center" w:pos="4153"/>
          <w:tab w:val="left" w:pos="6855"/>
        </w:tabs>
        <w:autoSpaceDE/>
        <w:autoSpaceDN/>
        <w:spacing w:before="0" w:after="0" w:line="240" w:lineRule="auto"/>
        <w:ind w:left="-255" w:leftChars="-342" w:right="-537" w:rightChars="-244" w:hanging="497" w:hangingChars="85"/>
        <w:jc w:val="center"/>
        <w:rPr>
          <w:rFonts w:hint="eastAsia" w:ascii="华文中宋" w:hAnsi="华文中宋" w:eastAsia="华文中宋" w:cs="Times New Roman"/>
          <w:b/>
          <w:color w:val="FF0000"/>
          <w:spacing w:val="76"/>
          <w:w w:val="90"/>
          <w:kern w:val="2"/>
          <w:sz w:val="48"/>
          <w:szCs w:val="48"/>
          <w:lang w:val="en-US" w:bidi="ar-SA"/>
        </w:rPr>
      </w:pPr>
      <w:r>
        <w:rPr>
          <w:rFonts w:hint="eastAsia" w:ascii="华文中宋" w:hAnsi="华文中宋" w:eastAsia="华文中宋" w:cs="Times New Roman"/>
          <w:b/>
          <w:color w:val="FF0000"/>
          <w:spacing w:val="76"/>
          <w:w w:val="90"/>
          <w:kern w:val="2"/>
          <w:sz w:val="48"/>
          <w:szCs w:val="48"/>
          <w:lang w:val="en-US" w:bidi="ar-SA"/>
        </w:rPr>
        <w:t>江西农业大学大学生创新创业指导中心文件</w:t>
      </w:r>
    </w:p>
    <w:p>
      <w:pPr>
        <w:tabs>
          <w:tab w:val="left" w:pos="900"/>
          <w:tab w:val="center" w:pos="4153"/>
          <w:tab w:val="left" w:pos="6855"/>
        </w:tabs>
        <w:autoSpaceDE/>
        <w:autoSpaceDN/>
        <w:spacing w:before="0" w:after="156" w:afterLines="50" w:line="520" w:lineRule="exact"/>
        <w:ind w:left="0" w:right="0"/>
        <w:jc w:val="both"/>
        <w:rPr>
          <w:rFonts w:hint="eastAsia" w:ascii="仿宋_GB2312" w:hAnsi="Times New Roman" w:eastAsia="仿宋_GB2312" w:cs="Times New Roman"/>
          <w:kern w:val="2"/>
          <w:sz w:val="32"/>
          <w:szCs w:val="32"/>
          <w:lang w:val="en-US" w:bidi="ar-SA"/>
        </w:rPr>
      </w:pPr>
    </w:p>
    <w:p>
      <w:pPr>
        <w:tabs>
          <w:tab w:val="left" w:pos="900"/>
          <w:tab w:val="center" w:pos="4153"/>
          <w:tab w:val="left" w:pos="6855"/>
        </w:tabs>
        <w:autoSpaceDE/>
        <w:autoSpaceDN/>
        <w:spacing w:before="0" w:after="156" w:afterLines="50" w:line="520" w:lineRule="exact"/>
        <w:ind w:left="0" w:right="0"/>
        <w:jc w:val="center"/>
        <w:rPr>
          <w:rFonts w:hint="eastAsia"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赣农大创发〔202</w:t>
      </w:r>
      <w:r>
        <w:rPr>
          <w:rFonts w:hint="eastAsia" w:ascii="仿宋_GB2312" w:hAnsi="Times New Roman" w:eastAsia="仿宋_GB2312" w:cs="Times New Roman"/>
          <w:kern w:val="2"/>
          <w:sz w:val="32"/>
          <w:szCs w:val="32"/>
          <w:lang w:val="en-US" w:eastAsia="zh-CN" w:bidi="ar-SA"/>
        </w:rPr>
        <w:t>2</w:t>
      </w:r>
      <w:r>
        <w:rPr>
          <w:rFonts w:hint="eastAsia" w:ascii="仿宋_GB2312" w:hAnsi="Times New Roman" w:eastAsia="仿宋_GB2312" w:cs="Times New Roman"/>
          <w:kern w:val="2"/>
          <w:sz w:val="32"/>
          <w:szCs w:val="32"/>
          <w:lang w:val="en-US" w:bidi="ar-SA"/>
        </w:rPr>
        <w:t>〕</w:t>
      </w:r>
      <w:r>
        <w:rPr>
          <w:rFonts w:hint="eastAsia" w:ascii="仿宋_GB2312" w:hAnsi="Times New Roman"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US" w:bidi="ar-SA"/>
        </w:rPr>
        <w:t>号</w:t>
      </w:r>
    </w:p>
    <w:p>
      <w:r>
        <w:rPr>
          <w:rFonts w:hint="eastAsia"/>
        </w:rPr>
        <mc:AlternateContent>
          <mc:Choice Requires="wps">
            <w:drawing>
              <wp:anchor distT="0" distB="0" distL="114300" distR="114300" simplePos="0" relativeHeight="251659264" behindDoc="0" locked="0" layoutInCell="1" allowOverlap="1">
                <wp:simplePos x="0" y="0"/>
                <wp:positionH relativeFrom="column">
                  <wp:posOffset>-124460</wp:posOffset>
                </wp:positionH>
                <wp:positionV relativeFrom="paragraph">
                  <wp:posOffset>15240</wp:posOffset>
                </wp:positionV>
                <wp:extent cx="5676900" cy="0"/>
                <wp:effectExtent l="0" t="13970" r="0" b="24130"/>
                <wp:wrapTopAndBottom/>
                <wp:docPr id="4" name="DocMarkLine"/>
                <wp:cNvGraphicFramePr/>
                <a:graphic xmlns:a="http://schemas.openxmlformats.org/drawingml/2006/main">
                  <a:graphicData uri="http://schemas.microsoft.com/office/word/2010/wordprocessingShape">
                    <wps:wsp>
                      <wps:cNvCnPr/>
                      <wps:spPr>
                        <a:xfrm>
                          <a:off x="0" y="0"/>
                          <a:ext cx="56769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DocMarkLine" o:spid="_x0000_s1026" o:spt="20" style="position:absolute;left:0pt;margin-left:-9.8pt;margin-top:1.2pt;height:0pt;width:447pt;mso-wrap-distance-bottom:0pt;mso-wrap-distance-top:0pt;z-index:251659264;mso-width-relative:page;mso-height-relative:page;" filled="f" stroked="t" coordsize="21600,21600" o:gfxdata="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lOZodUAAAAHAQAA&#10;DwAAAAAAAAABACAAAAAiAAAAZHJzL2Rvd25yZXYueG1sUEsBAhQAFAAAAAgAh07iQC/PWTDjAQAA&#10;3wMAAA4AAAAAAAAAAQAgAAAAJAEAAGRycy9lMm9Eb2MueG1sUEsFBgAAAAAGAAYAWQEAAHkFAAAA&#10;AA==&#10;">
                <v:fill on="f" focussize="0,0"/>
                <v:stroke weight="2.25pt" color="#FF0000" joinstyle="round"/>
                <v:imagedata o:title=""/>
                <o:lock v:ext="edit" aspectratio="f"/>
                <w10:wrap type="topAndBottom"/>
              </v:line>
            </w:pict>
          </mc:Fallback>
        </mc:AlternateContent>
      </w:r>
    </w:p>
    <w:p>
      <w:pPr>
        <w:keepNext w:val="0"/>
        <w:keepLines w:val="0"/>
        <w:pageBreakBefore w:val="0"/>
        <w:widowControl w:val="0"/>
        <w:kinsoku/>
        <w:wordWrap/>
        <w:overflowPunct/>
        <w:topLinePunct w:val="0"/>
        <w:autoSpaceDE/>
        <w:autoSpaceDN/>
        <w:bidi w:val="0"/>
        <w:adjustRightInd w:val="0"/>
        <w:snapToGrid/>
        <w:spacing w:before="0" w:after="0" w:line="600" w:lineRule="exact"/>
        <w:ind w:left="0" w:right="0"/>
        <w:jc w:val="center"/>
        <w:textAlignment w:val="auto"/>
        <w:rPr>
          <w:rFonts w:hint="eastAsia" w:ascii="方正小标宋简体" w:hAnsi="方正小标宋简体" w:eastAsia="方正小标宋简体" w:cs="方正小标宋简体"/>
          <w:bCs/>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val="0"/>
        <w:snapToGrid/>
        <w:spacing w:before="0" w:after="0" w:line="600" w:lineRule="exact"/>
        <w:ind w:left="0" w:right="0"/>
        <w:jc w:val="center"/>
        <w:textAlignment w:val="auto"/>
        <w:rPr>
          <w:rFonts w:hint="eastAsia" w:ascii="方正小标宋简体" w:hAnsi="方正小标宋简体" w:eastAsia="方正小标宋简体" w:cs="方正小标宋简体"/>
          <w:bCs/>
          <w:kern w:val="2"/>
          <w:sz w:val="44"/>
          <w:szCs w:val="44"/>
          <w:lang w:val="en-US" w:eastAsia="zh-CN" w:bidi="ar-SA"/>
        </w:rPr>
      </w:pPr>
      <w:r>
        <w:rPr>
          <w:rFonts w:hint="eastAsia" w:ascii="方正小标宋简体" w:hAnsi="方正小标宋简体" w:eastAsia="方正小标宋简体" w:cs="方正小标宋简体"/>
          <w:bCs/>
          <w:kern w:val="2"/>
          <w:sz w:val="44"/>
          <w:szCs w:val="44"/>
          <w:lang w:val="en-US" w:eastAsia="zh-CN" w:bidi="ar-SA"/>
        </w:rPr>
        <w:t>关于公布 2020、2021 年立项的大学生创新</w:t>
      </w:r>
    </w:p>
    <w:p>
      <w:pPr>
        <w:keepNext w:val="0"/>
        <w:keepLines w:val="0"/>
        <w:pageBreakBefore w:val="0"/>
        <w:widowControl w:val="0"/>
        <w:kinsoku/>
        <w:wordWrap/>
        <w:overflowPunct/>
        <w:topLinePunct w:val="0"/>
        <w:autoSpaceDE/>
        <w:autoSpaceDN/>
        <w:bidi w:val="0"/>
        <w:adjustRightInd w:val="0"/>
        <w:snapToGrid/>
        <w:spacing w:before="0" w:after="0" w:line="600" w:lineRule="exact"/>
        <w:ind w:left="0" w:right="0"/>
        <w:jc w:val="center"/>
        <w:textAlignment w:val="auto"/>
        <w:rPr>
          <w:rFonts w:hint="eastAsia" w:ascii="方正小标宋简体" w:hAnsi="方正小标宋简体" w:eastAsia="方正小标宋简体" w:cs="方正小标宋简体"/>
          <w:bCs/>
          <w:kern w:val="2"/>
          <w:sz w:val="44"/>
          <w:szCs w:val="44"/>
          <w:lang w:val="en-US" w:eastAsia="zh-CN" w:bidi="ar-SA"/>
        </w:rPr>
      </w:pPr>
      <w:r>
        <w:rPr>
          <w:rFonts w:hint="eastAsia" w:ascii="方正小标宋简体" w:hAnsi="方正小标宋简体" w:eastAsia="方正小标宋简体" w:cs="方正小标宋简体"/>
          <w:bCs/>
          <w:kern w:val="2"/>
          <w:sz w:val="44"/>
          <w:szCs w:val="44"/>
          <w:lang w:val="en-US" w:eastAsia="zh-CN" w:bidi="ar-SA"/>
        </w:rPr>
        <w:t>创业训练计划项目结题验收结果的通知</w:t>
      </w:r>
    </w:p>
    <w:p/>
    <w:p>
      <w:pPr>
        <w:autoSpaceDE/>
        <w:autoSpaceDN/>
        <w:adjustRightInd w:val="0"/>
        <w:snapToGrid w:val="0"/>
        <w:spacing w:before="0" w:after="0" w:line="600" w:lineRule="exact"/>
        <w:ind w:right="0"/>
        <w:jc w:val="left"/>
        <w:rPr>
          <w:rFonts w:hint="eastAsia" w:ascii="仿宋_GB2312" w:hAnsi="仿宋_GB2312" w:eastAsia="仿宋_GB2312" w:cs="仿宋_GB2312"/>
          <w:kern w:val="2"/>
          <w:sz w:val="32"/>
          <w:szCs w:val="32"/>
          <w:lang w:val="en-US" w:bidi="ar-SA"/>
        </w:rPr>
      </w:pPr>
    </w:p>
    <w:p>
      <w:pPr>
        <w:keepNext w:val="0"/>
        <w:keepLines w:val="0"/>
        <w:pageBreakBefore w:val="0"/>
        <w:widowControl w:val="0"/>
        <w:kinsoku/>
        <w:wordWrap/>
        <w:overflowPunct/>
        <w:topLinePunct w:val="0"/>
        <w:autoSpaceDE/>
        <w:autoSpaceDN/>
        <w:bidi w:val="0"/>
        <w:adjustRightInd w:val="0"/>
        <w:snapToGrid w:val="0"/>
        <w:spacing w:before="0" w:after="0" w:line="440" w:lineRule="exact"/>
        <w:ind w:right="0"/>
        <w:jc w:val="left"/>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各学院：</w:t>
      </w:r>
    </w:p>
    <w:p>
      <w:pPr>
        <w:keepNext w:val="0"/>
        <w:keepLines w:val="0"/>
        <w:pageBreakBefore w:val="0"/>
        <w:widowControl w:val="0"/>
        <w:kinsoku/>
        <w:wordWrap/>
        <w:overflowPunct/>
        <w:topLinePunct w:val="0"/>
        <w:autoSpaceDE/>
        <w:autoSpaceDN/>
        <w:bidi w:val="0"/>
        <w:adjustRightInd w:val="0"/>
        <w:snapToGrid w:val="0"/>
        <w:spacing w:before="0" w:after="0" w:line="440" w:lineRule="exact"/>
        <w:ind w:left="0" w:right="0" w:firstLine="640" w:firstLineChars="200"/>
        <w:jc w:val="both"/>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按照《关于开展2022年大学生创新创业训练计划立项和结题验收工作的通知》（</w:t>
      </w:r>
      <w:r>
        <w:rPr>
          <w:rFonts w:hint="eastAsia" w:ascii="仿宋_GB2312" w:hAnsi="仿宋_GB2312" w:eastAsia="仿宋_GB2312" w:cs="仿宋_GB2312"/>
          <w:kern w:val="2"/>
          <w:sz w:val="32"/>
          <w:szCs w:val="32"/>
          <w:lang w:val="en-US" w:eastAsia="zh-CN" w:bidi="ar-SA"/>
        </w:rPr>
        <w:t>赣教高办函〔2022〕3 号</w:t>
      </w:r>
      <w:r>
        <w:rPr>
          <w:rFonts w:hint="eastAsia" w:ascii="仿宋_GB2312" w:hAnsi="仿宋_GB2312" w:eastAsia="仿宋_GB2312" w:cs="仿宋_GB2312"/>
          <w:kern w:val="2"/>
          <w:sz w:val="32"/>
          <w:szCs w:val="32"/>
          <w:lang w:val="en-US" w:bidi="ar-SA"/>
        </w:rPr>
        <w:t>）及《</w:t>
      </w:r>
      <w:r>
        <w:rPr>
          <w:rFonts w:hint="eastAsia" w:ascii="仿宋_GB2312" w:hAnsi="仿宋_GB2312" w:eastAsia="仿宋_GB2312" w:cs="仿宋_GB2312"/>
          <w:kern w:val="2"/>
          <w:sz w:val="32"/>
          <w:szCs w:val="32"/>
          <w:lang w:val="en-US" w:eastAsia="zh-CN" w:bidi="ar-SA"/>
        </w:rPr>
        <w:t>关于开展2022年度大学生创新创业训练计划项目结题验收工作的通知</w:t>
      </w:r>
      <w:r>
        <w:rPr>
          <w:rFonts w:hint="eastAsia" w:ascii="仿宋_GB2312" w:hAnsi="仿宋_GB2312" w:eastAsia="仿宋_GB2312" w:cs="仿宋_GB2312"/>
          <w:kern w:val="2"/>
          <w:sz w:val="32"/>
          <w:szCs w:val="32"/>
          <w:lang w:val="en-US" w:bidi="ar-SA"/>
        </w:rPr>
        <w:t>》（赣农大</w:t>
      </w:r>
      <w:r>
        <w:rPr>
          <w:rFonts w:hint="eastAsia" w:ascii="仿宋_GB2312" w:hAnsi="仿宋_GB2312" w:eastAsia="仿宋_GB2312" w:cs="仿宋_GB2312"/>
          <w:kern w:val="2"/>
          <w:sz w:val="32"/>
          <w:szCs w:val="32"/>
          <w:lang w:val="en-US" w:eastAsia="zh-CN" w:bidi="ar-SA"/>
        </w:rPr>
        <w:t>创</w:t>
      </w:r>
      <w:r>
        <w:rPr>
          <w:rFonts w:hint="eastAsia" w:ascii="仿宋_GB2312" w:hAnsi="仿宋_GB2312" w:eastAsia="仿宋_GB2312" w:cs="仿宋_GB2312"/>
          <w:kern w:val="2"/>
          <w:sz w:val="32"/>
          <w:szCs w:val="32"/>
          <w:lang w:val="en-US" w:bidi="ar-SA"/>
        </w:rPr>
        <w:t>发〔202</w:t>
      </w: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bidi="ar-SA"/>
        </w:rPr>
        <w:t>〕</w:t>
      </w: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bidi="ar-SA"/>
        </w:rPr>
        <w:t>号）</w:t>
      </w:r>
      <w:r>
        <w:rPr>
          <w:rFonts w:hint="eastAsia" w:ascii="仿宋_GB2312" w:hAnsi="仿宋_GB2312" w:eastAsia="仿宋_GB2312" w:cs="仿宋_GB2312"/>
          <w:kern w:val="2"/>
          <w:sz w:val="32"/>
          <w:szCs w:val="32"/>
          <w:lang w:val="en-US" w:eastAsia="zh-CN" w:bidi="ar-SA"/>
        </w:rPr>
        <w:t>有关文件精神</w:t>
      </w:r>
      <w:r>
        <w:rPr>
          <w:rFonts w:hint="eastAsia" w:ascii="仿宋_GB2312" w:hAnsi="仿宋_GB2312" w:eastAsia="仿宋_GB2312" w:cs="仿宋_GB2312"/>
          <w:kern w:val="2"/>
          <w:sz w:val="32"/>
          <w:szCs w:val="32"/>
          <w:lang w:val="en-US" w:bidi="ar-SA"/>
        </w:rPr>
        <w:t>，学校大学生创新创业指导中心（以下简称“大创中心”）组织专家对20</w:t>
      </w:r>
      <w:r>
        <w:rPr>
          <w:rFonts w:hint="eastAsia" w:ascii="仿宋_GB2312" w:hAnsi="仿宋_GB2312" w:eastAsia="仿宋_GB2312" w:cs="仿宋_GB2312"/>
          <w:kern w:val="2"/>
          <w:sz w:val="32"/>
          <w:szCs w:val="32"/>
          <w:lang w:val="en-US" w:eastAsia="zh-CN" w:bidi="ar-SA"/>
        </w:rPr>
        <w:t>20</w:t>
      </w:r>
      <w:r>
        <w:rPr>
          <w:rFonts w:hint="eastAsia" w:ascii="仿宋_GB2312" w:hAnsi="仿宋_GB2312" w:eastAsia="仿宋_GB2312" w:cs="仿宋_GB2312"/>
          <w:kern w:val="2"/>
          <w:sz w:val="32"/>
          <w:szCs w:val="32"/>
          <w:lang w:val="en-US" w:bidi="ar-SA"/>
        </w:rPr>
        <w:t>、20</w:t>
      </w:r>
      <w:r>
        <w:rPr>
          <w:rFonts w:hint="eastAsia" w:ascii="仿宋_GB2312" w:hAnsi="仿宋_GB2312" w:eastAsia="仿宋_GB2312" w:cs="仿宋_GB2312"/>
          <w:kern w:val="2"/>
          <w:sz w:val="32"/>
          <w:szCs w:val="32"/>
          <w:lang w:val="en-US" w:eastAsia="zh-CN" w:bidi="ar-SA"/>
        </w:rPr>
        <w:t>21</w:t>
      </w:r>
      <w:r>
        <w:rPr>
          <w:rFonts w:hint="eastAsia" w:ascii="仿宋_GB2312" w:hAnsi="仿宋_GB2312" w:eastAsia="仿宋_GB2312" w:cs="仿宋_GB2312"/>
          <w:kern w:val="2"/>
          <w:sz w:val="32"/>
          <w:szCs w:val="32"/>
          <w:lang w:val="en-US" w:bidi="ar-SA"/>
        </w:rPr>
        <w:t>年立项的大学生创新创业训练计划项目进行了结题</w:t>
      </w:r>
      <w:r>
        <w:rPr>
          <w:rFonts w:hint="eastAsia" w:ascii="仿宋_GB2312" w:hAnsi="仿宋_GB2312" w:eastAsia="仿宋_GB2312" w:cs="仿宋_GB2312"/>
          <w:kern w:val="2"/>
          <w:sz w:val="32"/>
          <w:szCs w:val="32"/>
          <w:lang w:val="en-US" w:eastAsia="zh-CN" w:bidi="ar-SA"/>
        </w:rPr>
        <w:t>验收</w:t>
      </w:r>
      <w:r>
        <w:rPr>
          <w:rFonts w:hint="eastAsia" w:ascii="仿宋_GB2312" w:hAnsi="仿宋_GB2312" w:eastAsia="仿宋_GB2312" w:cs="仿宋_GB2312"/>
          <w:kern w:val="2"/>
          <w:sz w:val="32"/>
          <w:szCs w:val="32"/>
          <w:lang w:val="en-US" w:bidi="ar-SA"/>
        </w:rPr>
        <w:t>，现将结题验收结果予以公布。</w:t>
      </w:r>
    </w:p>
    <w:p>
      <w:pPr>
        <w:keepNext w:val="0"/>
        <w:keepLines w:val="0"/>
        <w:pageBreakBefore w:val="0"/>
        <w:widowControl w:val="0"/>
        <w:kinsoku/>
        <w:wordWrap/>
        <w:overflowPunct/>
        <w:topLinePunct w:val="0"/>
        <w:autoSpaceDE/>
        <w:autoSpaceDN/>
        <w:bidi w:val="0"/>
        <w:adjustRightInd w:val="0"/>
        <w:snapToGrid w:val="0"/>
        <w:spacing w:before="0" w:after="0" w:line="44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1.139项项目（国家级项目32项、省级项目59项、校级项目48项）结题验收通过；</w:t>
      </w:r>
    </w:p>
    <w:p>
      <w:pPr>
        <w:keepNext w:val="0"/>
        <w:keepLines w:val="0"/>
        <w:pageBreakBefore w:val="0"/>
        <w:widowControl w:val="0"/>
        <w:kinsoku/>
        <w:wordWrap/>
        <w:overflowPunct/>
        <w:topLinePunct w:val="0"/>
        <w:autoSpaceDE/>
        <w:autoSpaceDN/>
        <w:bidi w:val="0"/>
        <w:adjustRightInd w:val="0"/>
        <w:snapToGrid w:val="0"/>
        <w:spacing w:before="0" w:after="0" w:line="4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2.21项项目（省级项目6项、校级项目15项目）结题验收不合格，予以撤销立项处理。</w:t>
      </w:r>
      <w:r>
        <w:rPr>
          <w:rFonts w:hint="eastAsia" w:ascii="仿宋_GB2312" w:hAnsi="仿宋_GB2312" w:eastAsia="仿宋_GB2312" w:cs="仿宋_GB2312"/>
          <w:kern w:val="2"/>
          <w:sz w:val="32"/>
          <w:szCs w:val="32"/>
          <w:lang w:val="en-US" w:bidi="ar-SA"/>
        </w:rPr>
        <w:t>（</w:t>
      </w:r>
      <w:r>
        <w:rPr>
          <w:rFonts w:hint="eastAsia" w:ascii="仿宋_GB2312" w:hAnsi="仿宋_GB2312" w:eastAsia="仿宋_GB2312" w:cs="仿宋_GB2312"/>
          <w:kern w:val="2"/>
          <w:sz w:val="32"/>
          <w:szCs w:val="32"/>
          <w:lang w:val="en-US" w:eastAsia="zh-CN" w:bidi="ar-SA"/>
        </w:rPr>
        <w:t>详见附件1</w:t>
      </w:r>
      <w:r>
        <w:rPr>
          <w:rFonts w:hint="eastAsia" w:ascii="仿宋_GB2312" w:hAnsi="仿宋_GB2312" w:eastAsia="仿宋_GB2312" w:cs="仿宋_GB2312"/>
          <w:kern w:val="2"/>
          <w:sz w:val="32"/>
          <w:szCs w:val="32"/>
          <w:lang w:val="en-US" w:bidi="ar-SA"/>
        </w:rPr>
        <w:t>）</w:t>
      </w:r>
    </w:p>
    <w:p>
      <w:pPr>
        <w:keepNext w:val="0"/>
        <w:keepLines w:val="0"/>
        <w:pageBreakBefore w:val="0"/>
        <w:widowControl w:val="0"/>
        <w:kinsoku/>
        <w:wordWrap/>
        <w:overflowPunct/>
        <w:topLinePunct w:val="0"/>
        <w:autoSpaceDE/>
        <w:autoSpaceDN/>
        <w:bidi w:val="0"/>
        <w:adjustRightInd w:val="0"/>
        <w:snapToGrid w:val="0"/>
        <w:spacing w:before="0" w:after="0" w:line="440" w:lineRule="exact"/>
        <w:ind w:left="0" w:right="0" w:firstLine="643" w:firstLineChars="200"/>
        <w:jc w:val="left"/>
        <w:textAlignment w:val="auto"/>
        <w:rPr>
          <w:rFonts w:hint="eastAsia" w:ascii="仿宋_GB2312" w:hAnsi="仿宋_GB2312" w:eastAsia="仿宋_GB2312" w:cs="仿宋_GB2312"/>
          <w:b/>
          <w:bCs/>
          <w:kern w:val="2"/>
          <w:sz w:val="32"/>
          <w:szCs w:val="32"/>
          <w:lang w:val="en-US" w:bidi="ar-SA"/>
        </w:rPr>
      </w:pPr>
      <w:r>
        <w:rPr>
          <w:rFonts w:hint="eastAsia" w:ascii="仿宋_GB2312" w:hAnsi="仿宋_GB2312" w:eastAsia="仿宋_GB2312" w:cs="仿宋_GB2312"/>
          <w:b/>
          <w:bCs/>
          <w:kern w:val="2"/>
          <w:sz w:val="32"/>
          <w:szCs w:val="32"/>
          <w:lang w:val="en-US" w:bidi="ar-SA"/>
        </w:rPr>
        <w:t>注意事项：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1.结题验收通过的</w:t>
      </w:r>
      <w:r>
        <w:rPr>
          <w:rFonts w:hint="eastAsia" w:ascii="仿宋_GB2312" w:hAnsi="仿宋_GB2312" w:eastAsia="仿宋_GB2312" w:cs="仿宋_GB2312"/>
          <w:kern w:val="2"/>
          <w:sz w:val="32"/>
          <w:szCs w:val="32"/>
          <w:lang w:val="en-US" w:bidi="ar-SA"/>
        </w:rPr>
        <w:t>国家级、</w:t>
      </w:r>
      <w:r>
        <w:rPr>
          <w:rFonts w:hint="eastAsia" w:ascii="仿宋_GB2312" w:hAnsi="仿宋_GB2312" w:eastAsia="仿宋_GB2312" w:cs="仿宋_GB2312"/>
          <w:kern w:val="2"/>
          <w:sz w:val="32"/>
          <w:szCs w:val="32"/>
          <w:lang w:val="en-US" w:eastAsia="zh-CN" w:bidi="ar-SA"/>
        </w:rPr>
        <w:t>省级、</w:t>
      </w:r>
      <w:r>
        <w:rPr>
          <w:rFonts w:hint="eastAsia" w:ascii="仿宋_GB2312" w:hAnsi="仿宋_GB2312" w:eastAsia="仿宋_GB2312" w:cs="仿宋_GB2312"/>
          <w:kern w:val="2"/>
          <w:sz w:val="32"/>
          <w:szCs w:val="32"/>
          <w:lang w:val="en-US" w:bidi="ar-SA"/>
        </w:rPr>
        <w:t>校级</w:t>
      </w:r>
      <w:r>
        <w:rPr>
          <w:rFonts w:hint="eastAsia" w:ascii="仿宋_GB2312" w:hAnsi="仿宋_GB2312" w:eastAsia="仿宋_GB2312" w:cs="仿宋_GB2312"/>
          <w:kern w:val="2"/>
          <w:sz w:val="32"/>
          <w:szCs w:val="32"/>
          <w:lang w:val="en-US" w:eastAsia="zh-CN" w:bidi="ar-SA"/>
        </w:rPr>
        <w:t>获资助项目的第一指导教师应根据项目实际经费使用情况，在本年度内尽快完成报账手续</w:t>
      </w:r>
      <w:r>
        <w:rPr>
          <w:rFonts w:hint="eastAsia" w:ascii="仿宋_GB2312" w:hAnsi="仿宋_GB2312" w:eastAsia="仿宋_GB2312" w:cs="仿宋_GB2312"/>
          <w:b/>
          <w:bCs/>
          <w:kern w:val="2"/>
          <w:sz w:val="32"/>
          <w:szCs w:val="32"/>
          <w:lang w:val="en-US" w:bidi="ar-SA"/>
        </w:rPr>
        <w:t>（报账</w:t>
      </w:r>
      <w:r>
        <w:rPr>
          <w:rFonts w:hint="eastAsia" w:ascii="仿宋_GB2312" w:hAnsi="仿宋_GB2312" w:eastAsia="仿宋_GB2312" w:cs="仿宋_GB2312"/>
          <w:b/>
          <w:bCs/>
          <w:kern w:val="2"/>
          <w:sz w:val="32"/>
          <w:szCs w:val="32"/>
          <w:lang w:val="en-US" w:eastAsia="zh-CN" w:bidi="ar-SA"/>
        </w:rPr>
        <w:t>预约单</w:t>
      </w:r>
      <w:r>
        <w:rPr>
          <w:rFonts w:hint="eastAsia" w:ascii="仿宋_GB2312" w:hAnsi="仿宋_GB2312" w:eastAsia="仿宋_GB2312" w:cs="仿宋_GB2312"/>
          <w:b/>
          <w:bCs/>
          <w:kern w:val="2"/>
          <w:sz w:val="32"/>
          <w:szCs w:val="32"/>
          <w:lang w:val="en-US" w:bidi="ar-SA"/>
        </w:rPr>
        <w:t>只需</w:t>
      </w:r>
      <w:r>
        <w:rPr>
          <w:rFonts w:hint="eastAsia" w:ascii="仿宋_GB2312" w:hAnsi="仿宋_GB2312" w:eastAsia="仿宋_GB2312" w:cs="仿宋_GB2312"/>
          <w:b/>
          <w:bCs/>
          <w:kern w:val="2"/>
          <w:sz w:val="32"/>
          <w:szCs w:val="32"/>
          <w:lang w:val="en-US" w:eastAsia="zh-CN" w:bidi="ar-SA"/>
        </w:rPr>
        <w:t>项目</w:t>
      </w:r>
      <w:r>
        <w:rPr>
          <w:rFonts w:hint="eastAsia" w:ascii="仿宋_GB2312" w:hAnsi="仿宋_GB2312" w:eastAsia="仿宋_GB2312" w:cs="仿宋_GB2312"/>
          <w:b/>
          <w:bCs/>
          <w:kern w:val="2"/>
          <w:sz w:val="32"/>
          <w:szCs w:val="32"/>
          <w:lang w:val="en-US" w:bidi="ar-SA"/>
        </w:rPr>
        <w:t>第一指导教师所在单位分管财务领导</w:t>
      </w:r>
      <w:r>
        <w:rPr>
          <w:rFonts w:hint="eastAsia" w:ascii="仿宋_GB2312" w:hAnsi="仿宋_GB2312" w:eastAsia="仿宋_GB2312" w:cs="仿宋_GB2312"/>
          <w:b/>
          <w:bCs/>
          <w:kern w:val="2"/>
          <w:sz w:val="32"/>
          <w:szCs w:val="32"/>
          <w:lang w:val="en-US" w:eastAsia="zh-CN" w:bidi="ar-SA"/>
        </w:rPr>
        <w:t>签批</w:t>
      </w:r>
      <w:r>
        <w:rPr>
          <w:rFonts w:hint="eastAsia" w:ascii="仿宋_GB2312" w:hAnsi="仿宋_GB2312" w:eastAsia="仿宋_GB2312" w:cs="仿宋_GB2312"/>
          <w:b/>
          <w:bCs/>
          <w:kern w:val="2"/>
          <w:sz w:val="32"/>
          <w:szCs w:val="32"/>
          <w:lang w:val="en-US" w:bidi="ar-SA"/>
        </w:rPr>
        <w:t>即可，不</w:t>
      </w:r>
      <w:r>
        <w:rPr>
          <w:rFonts w:hint="eastAsia" w:ascii="仿宋_GB2312" w:hAnsi="仿宋_GB2312" w:eastAsia="仿宋_GB2312" w:cs="仿宋_GB2312"/>
          <w:b/>
          <w:bCs/>
          <w:kern w:val="2"/>
          <w:sz w:val="32"/>
          <w:szCs w:val="32"/>
          <w:lang w:val="en-US" w:eastAsia="zh-CN" w:bidi="ar-SA"/>
        </w:rPr>
        <w:t>需</w:t>
      </w:r>
      <w:r>
        <w:rPr>
          <w:rFonts w:hint="eastAsia" w:ascii="仿宋_GB2312" w:hAnsi="仿宋_GB2312" w:eastAsia="仿宋_GB2312" w:cs="仿宋_GB2312"/>
          <w:b/>
          <w:bCs/>
          <w:kern w:val="2"/>
          <w:sz w:val="32"/>
          <w:szCs w:val="32"/>
          <w:lang w:val="en-US" w:bidi="ar-SA"/>
        </w:rPr>
        <w:t>教务处签批）</w:t>
      </w:r>
      <w:r>
        <w:rPr>
          <w:rFonts w:hint="eastAsia" w:ascii="仿宋_GB2312" w:hAnsi="仿宋_GB2312" w:eastAsia="仿宋_GB2312" w:cs="仿宋_GB2312"/>
          <w:kern w:val="2"/>
          <w:sz w:val="32"/>
          <w:szCs w:val="32"/>
          <w:lang w:val="en-US" w:eastAsia="zh-CN" w:bidi="ar-SA"/>
        </w:rPr>
        <w:t>，已结题项目经费授权截止日期为202</w:t>
      </w:r>
      <w:r>
        <w:rPr>
          <w:rFonts w:hint="eastAsia" w:ascii="仿宋_GB2312" w:hAnsi="仿宋_GB2312" w:eastAsia="仿宋_GB2312" w:cs="仿宋_GB2312"/>
          <w:color w:val="auto"/>
          <w:kern w:val="2"/>
          <w:sz w:val="32"/>
          <w:szCs w:val="32"/>
          <w:lang w:val="en-US" w:eastAsia="zh-CN" w:bidi="ar-SA"/>
        </w:rPr>
        <w:t>1年12月1日</w:t>
      </w:r>
      <w:r>
        <w:rPr>
          <w:rFonts w:hint="eastAsia" w:ascii="仿宋_GB2312" w:hAnsi="仿宋_GB2312" w:eastAsia="仿宋_GB2312" w:cs="仿宋_GB2312"/>
          <w:b/>
          <w:bCs/>
          <w:color w:val="auto"/>
          <w:kern w:val="2"/>
          <w:sz w:val="32"/>
          <w:szCs w:val="32"/>
          <w:lang w:val="en-US" w:eastAsia="zh-CN" w:bidi="ar-SA"/>
        </w:rPr>
        <w:t>（待学校将“大学生创新创业专项”经费清查结束后，项目第一指导教师财务报账系统可查询经费授权情况并进行报账）</w:t>
      </w:r>
      <w:r>
        <w:rPr>
          <w:rFonts w:hint="eastAsia" w:ascii="仿宋_GB2312" w:hAnsi="仿宋_GB2312" w:eastAsia="仿宋_GB2312" w:cs="仿宋_GB2312"/>
          <w:color w:val="auto"/>
          <w:kern w:val="2"/>
          <w:sz w:val="32"/>
          <w:szCs w:val="32"/>
          <w:lang w:val="en-US" w:eastAsia="zh-CN" w:bidi="ar-SA"/>
        </w:rPr>
        <w:t>，逾期财务系统将自动取消项目经费授权，收回剩余项目经费。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2.未通过结题验收的项目将撤销项目经费授权，收回剩余项目经费。</w:t>
      </w:r>
    </w:p>
    <w:p>
      <w:pPr>
        <w:keepNext w:val="0"/>
        <w:keepLines w:val="0"/>
        <w:pageBreakBefore w:val="0"/>
        <w:widowControl w:val="0"/>
        <w:kinsoku/>
        <w:wordWrap/>
        <w:overflowPunct/>
        <w:topLinePunct w:val="0"/>
        <w:autoSpaceDE/>
        <w:autoSpaceDN/>
        <w:bidi w:val="0"/>
        <w:adjustRightInd w:val="0"/>
        <w:snapToGrid w:val="0"/>
        <w:spacing w:before="0" w:after="0" w:line="4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3.2021年立项的研究周期为一年的且获批延期的创新训练类项目以及研究周期为一至两年期的创业训练、创业实践类项目应于2023年4月底提交结题申请材料。（详见附件2）</w:t>
      </w:r>
    </w:p>
    <w:p>
      <w:pPr>
        <w:keepNext w:val="0"/>
        <w:keepLines w:val="0"/>
        <w:pageBreakBefore w:val="0"/>
        <w:widowControl w:val="0"/>
        <w:kinsoku/>
        <w:wordWrap/>
        <w:overflowPunct/>
        <w:topLinePunct w:val="0"/>
        <w:autoSpaceDE/>
        <w:autoSpaceDN/>
        <w:bidi w:val="0"/>
        <w:adjustRightInd w:val="0"/>
        <w:snapToGrid w:val="0"/>
        <w:spacing w:before="0" w:after="0" w:line="44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4.通过结题验收的国家级、省级项目请在6月30日前使用立项申报时分配给项目学生负责人的账号密码登录“江西省大学生创新创业训练计划平台（http://jxdc.jxedu.gov.cn/）”，填报结题材料进行备案。</w:t>
      </w:r>
    </w:p>
    <w:p>
      <w:pPr>
        <w:keepNext w:val="0"/>
        <w:keepLines w:val="0"/>
        <w:pageBreakBefore w:val="0"/>
        <w:widowControl w:val="0"/>
        <w:kinsoku/>
        <w:wordWrap/>
        <w:overflowPunct/>
        <w:topLinePunct w:val="0"/>
        <w:autoSpaceDE/>
        <w:autoSpaceDN/>
        <w:bidi w:val="0"/>
        <w:adjustRightInd w:val="0"/>
        <w:snapToGrid w:val="0"/>
        <w:spacing w:before="0" w:after="0" w:line="44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联系电话：0791-83828601。</w:t>
      </w:r>
    </w:p>
    <w:p>
      <w:pPr>
        <w:keepNext w:val="0"/>
        <w:keepLines w:val="0"/>
        <w:pageBreakBefore w:val="0"/>
        <w:widowControl w:val="0"/>
        <w:kinsoku/>
        <w:wordWrap/>
        <w:overflowPunct/>
        <w:topLinePunct w:val="0"/>
        <w:autoSpaceDE/>
        <w:autoSpaceDN/>
        <w:bidi w:val="0"/>
        <w:adjustRightInd w:val="0"/>
        <w:snapToGrid w:val="0"/>
        <w:spacing w:before="0" w:after="0" w:line="44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0" w:after="0" w:line="440" w:lineRule="exact"/>
        <w:ind w:left="1918" w:leftChars="290" w:right="0" w:hanging="1280" w:hangingChars="4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附件：1.江西农业大学2022年度大学生创新创业训练计划项目结题验收结果汇总表</w:t>
      </w:r>
    </w:p>
    <w:p>
      <w:pPr>
        <w:keepNext w:val="0"/>
        <w:keepLines w:val="0"/>
        <w:pageBreakBefore w:val="0"/>
        <w:widowControl w:val="0"/>
        <w:kinsoku/>
        <w:wordWrap/>
        <w:overflowPunct/>
        <w:topLinePunct w:val="0"/>
        <w:autoSpaceDE/>
        <w:autoSpaceDN/>
        <w:bidi w:val="0"/>
        <w:adjustRightInd w:val="0"/>
        <w:snapToGrid w:val="0"/>
        <w:spacing w:before="0" w:after="0" w:line="440" w:lineRule="exact"/>
        <w:ind w:left="1915" w:leftChars="725" w:right="0" w:hanging="320" w:hangingChars="100"/>
        <w:jc w:val="left"/>
        <w:textAlignment w:val="auto"/>
        <w:rPr>
          <w:rFonts w:hint="default" w:ascii="仿宋_GB2312" w:hAnsi="仿宋_GB2312" w:eastAsia="仿宋_GB2312" w:cs="仿宋_GB2312"/>
          <w:kern w:val="2"/>
          <w:sz w:val="32"/>
          <w:szCs w:val="32"/>
          <w:lang w:val="en-US" w:eastAsia="zh-CN" w:bidi="ar-SA"/>
        </w:rPr>
      </w:pPr>
      <w:bookmarkStart w:id="1" w:name="_GoBack"/>
      <w:bookmarkEnd w:id="1"/>
      <w:r>
        <w:rPr>
          <w:rFonts w:hint="eastAsia" w:ascii="仿宋_GB2312" w:hAnsi="仿宋_GB2312" w:eastAsia="仿宋_GB2312" w:cs="仿宋_GB2312"/>
          <w:kern w:val="2"/>
          <w:sz w:val="32"/>
          <w:szCs w:val="32"/>
          <w:lang w:val="en-US" w:eastAsia="zh-CN" w:bidi="ar-SA"/>
        </w:rPr>
        <w:t>2.应于2023年结题的大学生创新创业训练计划项目名单汇总表</w:t>
      </w:r>
    </w:p>
    <w:p>
      <w:pPr>
        <w:keepNext w:val="0"/>
        <w:keepLines w:val="0"/>
        <w:pageBreakBefore w:val="0"/>
        <w:widowControl w:val="0"/>
        <w:kinsoku/>
        <w:wordWrap/>
        <w:overflowPunct/>
        <w:topLinePunct w:val="0"/>
        <w:autoSpaceDE/>
        <w:autoSpaceDN/>
        <w:bidi w:val="0"/>
        <w:adjustRightInd w:val="0"/>
        <w:snapToGrid w:val="0"/>
        <w:spacing w:before="0" w:after="0" w:line="44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ascii="宋体" w:hAnsi="宋体" w:cs="宋体"/>
          <w:kern w:val="0"/>
          <w:sz w:val="24"/>
          <w:szCs w:val="24"/>
        </w:rPr>
        <w:drawing>
          <wp:anchor distT="0" distB="0" distL="114300" distR="114300" simplePos="0" relativeHeight="251660288" behindDoc="1" locked="0" layoutInCell="1" allowOverlap="1">
            <wp:simplePos x="0" y="0"/>
            <wp:positionH relativeFrom="column">
              <wp:posOffset>4001770</wp:posOffset>
            </wp:positionH>
            <wp:positionV relativeFrom="paragraph">
              <wp:posOffset>4275455</wp:posOffset>
            </wp:positionV>
            <wp:extent cx="1714500" cy="1695450"/>
            <wp:effectExtent l="0" t="0" r="0" b="0"/>
            <wp:wrapNone/>
            <wp:docPr id="1" name="图片 84" descr="20180504003755340_0001 副本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4" descr="20180504003755340_0001 副本 拷贝"/>
                    <pic:cNvPicPr>
                      <a:picLocks noChangeAspect="1"/>
                    </pic:cNvPicPr>
                  </pic:nvPicPr>
                  <pic:blipFill>
                    <a:blip r:embed="rId6"/>
                    <a:stretch>
                      <a:fillRect/>
                    </a:stretch>
                  </pic:blipFill>
                  <pic:spPr>
                    <a:xfrm>
                      <a:off x="0" y="0"/>
                      <a:ext cx="1714500" cy="1695450"/>
                    </a:xfrm>
                    <a:prstGeom prst="rect">
                      <a:avLst/>
                    </a:prstGeom>
                    <a:noFill/>
                    <a:ln>
                      <a:noFill/>
                    </a:ln>
                  </pic:spPr>
                </pic:pic>
              </a:graphicData>
            </a:graphic>
          </wp:anchor>
        </w:drawing>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before="0" w:after="0" w:line="440" w:lineRule="exact"/>
        <w:ind w:right="0" w:firstLine="3200" w:firstLineChars="1000"/>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0" w:after="0" w:line="440" w:lineRule="exact"/>
        <w:ind w:right="0" w:firstLine="3200" w:firstLineChars="10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江西农业大学</w:t>
      </w:r>
      <w:r>
        <w:rPr>
          <w:rFonts w:ascii="宋体" w:hAnsi="宋体" w:cs="宋体"/>
          <w:kern w:val="0"/>
          <w:sz w:val="24"/>
          <w:szCs w:val="24"/>
        </w:rPr>
        <w:drawing>
          <wp:anchor distT="0" distB="0" distL="114300" distR="114300" simplePos="0" relativeHeight="251662336" behindDoc="1" locked="0" layoutInCell="1" allowOverlap="1">
            <wp:simplePos x="0" y="0"/>
            <wp:positionH relativeFrom="column">
              <wp:posOffset>4154170</wp:posOffset>
            </wp:positionH>
            <wp:positionV relativeFrom="paragraph">
              <wp:posOffset>4427855</wp:posOffset>
            </wp:positionV>
            <wp:extent cx="1714500" cy="1695450"/>
            <wp:effectExtent l="0" t="0" r="0" b="0"/>
            <wp:wrapNone/>
            <wp:docPr id="3" name="图片 84" descr="20180504003755340_0001 副本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4" descr="20180504003755340_0001 副本 拷贝"/>
                    <pic:cNvPicPr>
                      <a:picLocks noChangeAspect="1"/>
                    </pic:cNvPicPr>
                  </pic:nvPicPr>
                  <pic:blipFill>
                    <a:blip r:embed="rId6"/>
                    <a:stretch>
                      <a:fillRect/>
                    </a:stretch>
                  </pic:blipFill>
                  <pic:spPr>
                    <a:xfrm>
                      <a:off x="0" y="0"/>
                      <a:ext cx="1714500" cy="1695450"/>
                    </a:xfrm>
                    <a:prstGeom prst="rect">
                      <a:avLst/>
                    </a:prstGeom>
                    <a:noFill/>
                    <a:ln>
                      <a:noFill/>
                    </a:ln>
                  </pic:spPr>
                </pic:pic>
              </a:graphicData>
            </a:graphic>
          </wp:anchor>
        </w:drawing>
      </w:r>
      <w:r>
        <w:rPr>
          <w:rFonts w:hint="eastAsia" w:ascii="仿宋_GB2312" w:hAnsi="仿宋_GB2312" w:eastAsia="仿宋_GB2312" w:cs="仿宋_GB2312"/>
          <w:kern w:val="2"/>
          <w:sz w:val="32"/>
          <w:szCs w:val="32"/>
          <w:lang w:val="en-US" w:eastAsia="zh-CN" w:bidi="ar-SA"/>
        </w:rPr>
        <w:t>大学</w:t>
      </w:r>
      <w:r>
        <w:rPr>
          <w:rFonts w:ascii="宋体" w:hAnsi="宋体" w:cs="宋体"/>
          <w:kern w:val="0"/>
          <w:sz w:val="24"/>
          <w:szCs w:val="24"/>
        </w:rPr>
        <w:drawing>
          <wp:anchor distT="0" distB="0" distL="114300" distR="114300" simplePos="0" relativeHeight="251661312" behindDoc="1" locked="0" layoutInCell="1" allowOverlap="1">
            <wp:simplePos x="0" y="0"/>
            <wp:positionH relativeFrom="column">
              <wp:posOffset>4001770</wp:posOffset>
            </wp:positionH>
            <wp:positionV relativeFrom="paragraph">
              <wp:posOffset>4275455</wp:posOffset>
            </wp:positionV>
            <wp:extent cx="1714500" cy="1695450"/>
            <wp:effectExtent l="0" t="0" r="0" b="0"/>
            <wp:wrapNone/>
            <wp:docPr id="2" name="图片 84" descr="20180504003755340_0001 副本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 descr="20180504003755340_0001 副本 拷贝"/>
                    <pic:cNvPicPr>
                      <a:picLocks noChangeAspect="1"/>
                    </pic:cNvPicPr>
                  </pic:nvPicPr>
                  <pic:blipFill>
                    <a:blip r:embed="rId6"/>
                    <a:stretch>
                      <a:fillRect/>
                    </a:stretch>
                  </pic:blipFill>
                  <pic:spPr>
                    <a:xfrm>
                      <a:off x="0" y="0"/>
                      <a:ext cx="1714500" cy="1695450"/>
                    </a:xfrm>
                    <a:prstGeom prst="rect">
                      <a:avLst/>
                    </a:prstGeom>
                    <a:noFill/>
                    <a:ln>
                      <a:noFill/>
                    </a:ln>
                  </pic:spPr>
                </pic:pic>
              </a:graphicData>
            </a:graphic>
          </wp:anchor>
        </w:drawing>
      </w:r>
      <w:r>
        <w:rPr>
          <w:rFonts w:hint="eastAsia" w:ascii="仿宋_GB2312" w:hAnsi="仿宋_GB2312" w:eastAsia="仿宋_GB2312" w:cs="仿宋_GB2312"/>
          <w:kern w:val="2"/>
          <w:sz w:val="32"/>
          <w:szCs w:val="32"/>
          <w:lang w:val="en-US" w:eastAsia="zh-CN" w:bidi="ar-SA"/>
        </w:rPr>
        <w:t>生创新创业指导中心</w:t>
      </w:r>
    </w:p>
    <w:p>
      <w:pPr>
        <w:keepNext w:val="0"/>
        <w:keepLines w:val="0"/>
        <w:pageBreakBefore w:val="0"/>
        <w:widowControl w:val="0"/>
        <w:kinsoku/>
        <w:wordWrap/>
        <w:overflowPunct/>
        <w:topLinePunct w:val="0"/>
        <w:autoSpaceDE/>
        <w:autoSpaceDN/>
        <w:bidi w:val="0"/>
        <w:adjustRightInd w:val="0"/>
        <w:snapToGrid w:val="0"/>
        <w:spacing w:before="0" w:after="0" w:line="44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2022年5月9日</w:t>
      </w:r>
    </w:p>
    <w:p>
      <w:pPr>
        <w:tabs>
          <w:tab w:val="left" w:pos="900"/>
          <w:tab w:val="center" w:pos="4153"/>
          <w:tab w:val="left" w:pos="6855"/>
        </w:tabs>
        <w:autoSpaceDE/>
        <w:autoSpaceDN/>
        <w:spacing w:before="0" w:after="156" w:afterLines="50" w:line="520" w:lineRule="exact"/>
        <w:ind w:left="0" w:right="0"/>
        <w:jc w:val="left"/>
        <w:rPr>
          <w:rFonts w:hint="eastAsia" w:ascii="仿宋_GB2312" w:eastAsia="仿宋_GB2312"/>
          <w:b/>
          <w:bCs/>
          <w:sz w:val="28"/>
          <w:szCs w:val="28"/>
          <w:u w:val="single"/>
        </w:rPr>
      </w:pPr>
      <w:r>
        <w:rPr>
          <w:rFonts w:hint="eastAsia" w:ascii="仿宋_GB2312" w:eastAsia="仿宋_GB2312"/>
          <w:b/>
          <w:bCs/>
          <w:sz w:val="28"/>
          <w:szCs w:val="28"/>
          <w:u w:val="single"/>
        </w:rPr>
        <w:t xml:space="preserve">                                                             </w:t>
      </w:r>
      <w:r>
        <w:rPr>
          <w:rFonts w:hint="eastAsia" w:ascii="仿宋_GB2312" w:eastAsia="仿宋_GB2312"/>
          <w:b/>
          <w:bCs/>
          <w:sz w:val="28"/>
          <w:szCs w:val="28"/>
          <w:u w:val="single"/>
          <w:lang w:val="en-US" w:eastAsia="zh-CN"/>
        </w:rPr>
        <w:t xml:space="preserve">  </w:t>
      </w:r>
      <w:r>
        <w:rPr>
          <w:rFonts w:hint="eastAsia" w:ascii="仿宋_GB2312" w:eastAsia="仿宋_GB2312"/>
          <w:b/>
          <w:bCs/>
          <w:sz w:val="28"/>
          <w:szCs w:val="28"/>
          <w:u w:val="single"/>
        </w:rPr>
        <w:t xml:space="preserve">   </w:t>
      </w:r>
    </w:p>
    <w:p>
      <w:pPr>
        <w:tabs>
          <w:tab w:val="left" w:pos="900"/>
          <w:tab w:val="center" w:pos="4153"/>
          <w:tab w:val="left" w:pos="6855"/>
        </w:tabs>
        <w:autoSpaceDE/>
        <w:autoSpaceDN/>
        <w:spacing w:before="0" w:after="156" w:afterLines="50" w:line="520" w:lineRule="exact"/>
        <w:ind w:left="0" w:right="0"/>
        <w:jc w:val="left"/>
        <w:rPr>
          <w:rFonts w:hint="eastAsia" w:eastAsia="仿宋"/>
          <w:lang w:val="en-US" w:eastAsia="zh-CN"/>
        </w:rPr>
      </w:pPr>
      <w:r>
        <w:rPr>
          <w:rFonts w:hint="eastAsia" w:ascii="仿宋_GB2312" w:eastAsia="仿宋_GB2312"/>
          <w:sz w:val="28"/>
          <w:szCs w:val="28"/>
          <w:u w:val="single"/>
        </w:rPr>
        <w:t>江西农业大学</w:t>
      </w:r>
      <w:r>
        <w:rPr>
          <w:rFonts w:hint="eastAsia" w:ascii="仿宋_GB2312" w:eastAsia="仿宋_GB2312"/>
          <w:sz w:val="28"/>
          <w:szCs w:val="28"/>
          <w:u w:val="single"/>
          <w:lang w:val="en-US" w:eastAsia="zh-CN"/>
        </w:rPr>
        <w:t>大学生创新创业指导中心</w:t>
      </w:r>
      <w:r>
        <w:rPr>
          <w:rFonts w:hint="eastAsia" w:ascii="仿宋_GB2312" w:eastAsia="仿宋_GB2312"/>
          <w:sz w:val="28"/>
          <w:szCs w:val="28"/>
          <w:u w:val="single"/>
        </w:rPr>
        <w:t xml:space="preserve">      </w:t>
      </w:r>
      <w:bookmarkStart w:id="0" w:name="PO_YFRQ"/>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202</w:t>
      </w:r>
      <w:r>
        <w:rPr>
          <w:rFonts w:hint="eastAsia" w:ascii="仿宋_GB2312" w:eastAsia="仿宋_GB2312"/>
          <w:sz w:val="28"/>
          <w:szCs w:val="28"/>
          <w:u w:val="single"/>
          <w:lang w:val="en-US" w:eastAsia="zh-CN"/>
        </w:rPr>
        <w:t>2</w:t>
      </w:r>
      <w:r>
        <w:rPr>
          <w:rFonts w:hint="eastAsia" w:ascii="仿宋_GB2312" w:eastAsia="仿宋_GB2312"/>
          <w:sz w:val="28"/>
          <w:szCs w:val="28"/>
          <w:u w:val="single"/>
        </w:rPr>
        <w:t>年</w:t>
      </w:r>
      <w:r>
        <w:rPr>
          <w:rFonts w:hint="eastAsia" w:ascii="仿宋_GB2312" w:eastAsia="仿宋_GB2312"/>
          <w:sz w:val="28"/>
          <w:szCs w:val="28"/>
          <w:u w:val="single"/>
          <w:lang w:val="en-US" w:eastAsia="zh-CN"/>
        </w:rPr>
        <w:t>5</w:t>
      </w:r>
      <w:r>
        <w:rPr>
          <w:rFonts w:hint="eastAsia" w:ascii="仿宋_GB2312" w:eastAsia="仿宋_GB2312"/>
          <w:sz w:val="28"/>
          <w:szCs w:val="28"/>
          <w:u w:val="single"/>
        </w:rPr>
        <w:t>月</w:t>
      </w:r>
      <w:r>
        <w:rPr>
          <w:rFonts w:hint="eastAsia" w:ascii="仿宋_GB2312" w:eastAsia="仿宋_GB2312"/>
          <w:sz w:val="28"/>
          <w:szCs w:val="28"/>
          <w:u w:val="single"/>
          <w:lang w:val="en-US" w:eastAsia="zh-CN"/>
        </w:rPr>
        <w:t>9</w:t>
      </w:r>
      <w:r>
        <w:rPr>
          <w:rFonts w:hint="eastAsia" w:ascii="仿宋_GB2312" w:eastAsia="仿宋_GB2312"/>
          <w:sz w:val="28"/>
          <w:szCs w:val="28"/>
          <w:u w:val="single"/>
        </w:rPr>
        <w:t>日</w:t>
      </w:r>
      <w:bookmarkEnd w:id="0"/>
      <w:r>
        <w:rPr>
          <w:rFonts w:hint="eastAsia" w:ascii="仿宋_GB2312" w:eastAsia="仿宋_GB2312"/>
          <w:sz w:val="28"/>
          <w:szCs w:val="28"/>
          <w:u w:val="single"/>
        </w:rPr>
        <w:t>印发</w:t>
      </w:r>
      <w:r>
        <w:rPr>
          <w:rFonts w:hint="eastAsia" w:ascii="仿宋_GB2312" w:eastAsia="仿宋_GB2312"/>
          <w:b/>
          <w:sz w:val="28"/>
          <w:szCs w:val="28"/>
          <w:u w:val="single"/>
        </w:rPr>
        <w:t xml:space="preserve">  </w:t>
      </w:r>
      <w:r>
        <w:rPr>
          <w:rFonts w:hint="eastAsia" w:ascii="仿宋_GB2312" w:hAnsi="Calibri" w:eastAsia="仿宋_GB2312" w:cs="Times New Roman"/>
          <w:kern w:val="2"/>
          <w:sz w:val="32"/>
          <w:szCs w:val="32"/>
          <w:lang w:val="en-US" w:eastAsia="zh-CN" w:bidi="ar-SA"/>
        </w:rPr>
        <w:t xml:space="preserve">                                                             </w:t>
      </w:r>
    </w:p>
    <w:sectPr>
      <w:pgSz w:w="11910" w:h="16840"/>
      <w:pgMar w:top="2041" w:right="1531" w:bottom="2041" w:left="153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xZGUwZGNiNjc2MzFkNThhNjJjNTZiZmNlMTEwNGEifQ=="/>
  </w:docVars>
  <w:rsids>
    <w:rsidRoot w:val="00000000"/>
    <w:rsid w:val="033E5435"/>
    <w:rsid w:val="0C4D14CD"/>
    <w:rsid w:val="0D0D4BCE"/>
    <w:rsid w:val="0FEC4278"/>
    <w:rsid w:val="11AE0D6C"/>
    <w:rsid w:val="1256167B"/>
    <w:rsid w:val="129962EC"/>
    <w:rsid w:val="1DFC053F"/>
    <w:rsid w:val="22EC043C"/>
    <w:rsid w:val="26020971"/>
    <w:rsid w:val="27AB1383"/>
    <w:rsid w:val="288020D8"/>
    <w:rsid w:val="2A1415A5"/>
    <w:rsid w:val="3451106B"/>
    <w:rsid w:val="40A173E2"/>
    <w:rsid w:val="42DB5CB0"/>
    <w:rsid w:val="4D41457E"/>
    <w:rsid w:val="4E327623"/>
    <w:rsid w:val="4F337C5A"/>
    <w:rsid w:val="4F5804B1"/>
    <w:rsid w:val="59041D12"/>
    <w:rsid w:val="61865D97"/>
    <w:rsid w:val="65230A57"/>
    <w:rsid w:val="65D7574E"/>
    <w:rsid w:val="6AFE4B84"/>
    <w:rsid w:val="6BC50BDC"/>
    <w:rsid w:val="70DF22C8"/>
    <w:rsid w:val="734E7C70"/>
    <w:rsid w:val="7FF119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100"/>
      <w:outlineLvl w:val="1"/>
    </w:pPr>
    <w:rPr>
      <w:rFonts w:ascii="仿宋" w:hAnsi="仿宋" w:eastAsia="仿宋" w:cs="仿宋"/>
      <w:b/>
      <w:bCs/>
      <w:sz w:val="32"/>
      <w:szCs w:val="3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
      <w:ind w:left="1064" w:hanging="325"/>
    </w:pPr>
    <w:rPr>
      <w:rFonts w:ascii="仿宋" w:hAnsi="仿宋" w:eastAsia="仿宋" w:cs="仿宋"/>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813</Words>
  <Characters>917</Characters>
  <TotalTime>1</TotalTime>
  <ScaleCrop>false</ScaleCrop>
  <LinksUpToDate>false</LinksUpToDate>
  <CharactersWithSpaces>1107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2021-06-02T06:35:00Z</dcterms:created>
  <dc:creator>China</dc:creator>
  <cp:lastModifiedBy>发发</cp:lastModifiedBy>
  <dcterms:modified xsi:type="dcterms:W3CDTF">2022-05-09T12:45:26Z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WPS 文字</vt:lpwstr>
  </property>
  <property fmtid="{D5CDD505-2E9C-101B-9397-08002B2CF9AE}" pid="4" name="LastSaved">
    <vt:filetime>2021-06-02T00:00:00Z</vt:filetime>
  </property>
  <property fmtid="{D5CDD505-2E9C-101B-9397-08002B2CF9AE}" pid="5" name="KSOProductBuildVer">
    <vt:lpwstr>2052-11.1.0.11636</vt:lpwstr>
  </property>
  <property fmtid="{D5CDD505-2E9C-101B-9397-08002B2CF9AE}" pid="6" name="ICV">
    <vt:lpwstr>393C09593F044AB8B844ACB7434A82FF</vt:lpwstr>
  </property>
</Properties>
</file>